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9B" w:rsidRPr="008116C9" w:rsidRDefault="008E72D8" w:rsidP="008E72D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116C9">
        <w:rPr>
          <w:rFonts w:ascii="Times New Roman" w:hAnsi="Times New Roman" w:cs="Times New Roman"/>
          <w:color w:val="FF0000"/>
          <w:sz w:val="32"/>
          <w:szCs w:val="32"/>
        </w:rPr>
        <w:t>Акция «</w:t>
      </w:r>
      <w:r w:rsidR="00D22C95" w:rsidRPr="008116C9">
        <w:rPr>
          <w:rFonts w:ascii="Times New Roman" w:hAnsi="Times New Roman" w:cs="Times New Roman"/>
          <w:color w:val="FF0000"/>
          <w:sz w:val="32"/>
          <w:szCs w:val="32"/>
        </w:rPr>
        <w:t>Пасхальная радость</w:t>
      </w:r>
      <w:r w:rsidRPr="008116C9">
        <w:rPr>
          <w:rFonts w:ascii="Times New Roman" w:hAnsi="Times New Roman" w:cs="Times New Roman"/>
          <w:color w:val="FF0000"/>
          <w:sz w:val="32"/>
          <w:szCs w:val="32"/>
        </w:rPr>
        <w:t>» (март 2018 года)</w:t>
      </w:r>
    </w:p>
    <w:p w:rsidR="00D22C95" w:rsidRDefault="008E72D8" w:rsidP="00811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6C9">
        <w:rPr>
          <w:rFonts w:ascii="Times New Roman" w:hAnsi="Times New Roman" w:cs="Times New Roman"/>
          <w:sz w:val="28"/>
          <w:szCs w:val="28"/>
        </w:rPr>
        <w:t>Цель традиционной весенней акции – духовное просвещение, нравственное и патриотическое воспитание подрастающего поколения.</w:t>
      </w:r>
    </w:p>
    <w:p w:rsidR="008116C9" w:rsidRDefault="008116C9" w:rsidP="0081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8116C9" w:rsidRDefault="008116C9" w:rsidP="0081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детей к православной культуре и мировой культуре в целом;</w:t>
      </w:r>
    </w:p>
    <w:p w:rsidR="008116C9" w:rsidRDefault="008116C9" w:rsidP="0081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формирование творческих способностей.</w:t>
      </w:r>
    </w:p>
    <w:p w:rsidR="008116C9" w:rsidRDefault="008116C9" w:rsidP="0081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D08" w:rsidRPr="008116C9" w:rsidRDefault="00E17D08" w:rsidP="0081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D22C95" w:rsidTr="008E72D8"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D22C95" w:rsidRDefault="00E17D08">
            <w:r>
              <w:rPr>
                <w:noProof/>
                <w:lang w:eastAsia="ru-RU"/>
              </w:rPr>
              <w:drawing>
                <wp:inline distT="0" distB="0" distL="0" distR="0" wp14:anchorId="1B0D0AEE" wp14:editId="5E68F9F1">
                  <wp:extent cx="2857143" cy="2152381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3" cy="2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D22C95" w:rsidRDefault="00E17D08">
            <w:r>
              <w:rPr>
                <w:noProof/>
                <w:lang w:eastAsia="ru-RU"/>
              </w:rPr>
              <w:drawing>
                <wp:inline distT="0" distB="0" distL="0" distR="0" wp14:anchorId="517262DF" wp14:editId="5F426014">
                  <wp:extent cx="2857143" cy="2142857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3" cy="21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2D8" w:rsidTr="008E72D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D8" w:rsidRDefault="008E72D8"/>
          <w:p w:rsidR="008E72D8" w:rsidRDefault="008E72D8" w:rsidP="008E72D8">
            <w:pPr>
              <w:jc w:val="center"/>
            </w:pPr>
          </w:p>
          <w:p w:rsidR="008E72D8" w:rsidRDefault="00E17D08" w:rsidP="008E72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652F33" wp14:editId="64AA91B7">
                  <wp:extent cx="2857143" cy="2142857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3" cy="21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C95" w:rsidRDefault="00D22C95"/>
    <w:p w:rsidR="008E72D8" w:rsidRDefault="008E72D8" w:rsidP="008E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акции</w:t>
      </w:r>
      <w:r w:rsidR="00D22C95" w:rsidRPr="008E72D8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B6248A" w:rsidRPr="008E72D8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D22C95" w:rsidRPr="008E72D8">
        <w:rPr>
          <w:rFonts w:ascii="Times New Roman" w:hAnsi="Times New Roman" w:cs="Times New Roman"/>
          <w:sz w:val="28"/>
          <w:szCs w:val="28"/>
        </w:rPr>
        <w:t xml:space="preserve">участие учащиеся 9-в класса (воспитатель Котегова Л.И.), </w:t>
      </w:r>
      <w:r w:rsidR="008116C9">
        <w:rPr>
          <w:rFonts w:ascii="Times New Roman" w:hAnsi="Times New Roman" w:cs="Times New Roman"/>
          <w:sz w:val="28"/>
          <w:szCs w:val="28"/>
        </w:rPr>
        <w:t xml:space="preserve">6-11а классов </w:t>
      </w:r>
      <w:r w:rsidR="00B6248A" w:rsidRPr="008E72D8">
        <w:rPr>
          <w:rFonts w:ascii="Times New Roman" w:hAnsi="Times New Roman" w:cs="Times New Roman"/>
          <w:sz w:val="28"/>
          <w:szCs w:val="28"/>
        </w:rPr>
        <w:t>(воспитатель  Атепалихина Е.Н.), 6-в класс</w:t>
      </w:r>
      <w:r w:rsidR="008116C9">
        <w:rPr>
          <w:rFonts w:ascii="Times New Roman" w:hAnsi="Times New Roman" w:cs="Times New Roman"/>
          <w:sz w:val="28"/>
          <w:szCs w:val="28"/>
        </w:rPr>
        <w:t>а</w:t>
      </w:r>
      <w:r w:rsidR="00B6248A" w:rsidRPr="008E72D8">
        <w:rPr>
          <w:rFonts w:ascii="Times New Roman" w:hAnsi="Times New Roman" w:cs="Times New Roman"/>
          <w:sz w:val="28"/>
          <w:szCs w:val="28"/>
        </w:rPr>
        <w:t xml:space="preserve"> (воспитатель Черезова О.А.)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16C9">
        <w:rPr>
          <w:rFonts w:ascii="Times New Roman" w:hAnsi="Times New Roman" w:cs="Times New Roman"/>
          <w:sz w:val="28"/>
          <w:szCs w:val="28"/>
        </w:rPr>
        <w:t>Детьми совместно с педагогами были изготовлены пасхальные куклы, яйца, панно, открытки, композиции в разнообразных техниках и из различных материалов.</w:t>
      </w:r>
    </w:p>
    <w:p w:rsidR="00E17D08" w:rsidRDefault="00E17D08" w:rsidP="00811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2D8" w:rsidRPr="008E72D8" w:rsidRDefault="008E72D8" w:rsidP="00811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Все работы были направлены 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7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районный конкурс детского творчества «Пасхальная радость». </w:t>
      </w:r>
      <w:r w:rsidRPr="008116C9">
        <w:rPr>
          <w:rFonts w:ascii="Times New Roman" w:hAnsi="Times New Roman" w:cs="Times New Roman"/>
          <w:color w:val="FF0000"/>
          <w:sz w:val="28"/>
          <w:szCs w:val="28"/>
        </w:rPr>
        <w:t>После выставки в стенах Белохолуницкого краевед</w:t>
      </w:r>
      <w:r w:rsidR="008116C9" w:rsidRPr="008116C9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8116C9">
        <w:rPr>
          <w:rFonts w:ascii="Times New Roman" w:hAnsi="Times New Roman" w:cs="Times New Roman"/>
          <w:color w:val="FF0000"/>
          <w:sz w:val="28"/>
          <w:szCs w:val="28"/>
        </w:rPr>
        <w:t xml:space="preserve">еского музея </w:t>
      </w:r>
      <w:r w:rsidR="008116C9" w:rsidRPr="008116C9">
        <w:rPr>
          <w:rFonts w:ascii="Times New Roman" w:hAnsi="Times New Roman" w:cs="Times New Roman"/>
          <w:color w:val="FF0000"/>
          <w:sz w:val="28"/>
          <w:szCs w:val="28"/>
        </w:rPr>
        <w:t xml:space="preserve">состоится продажа конкурсных работ. Вырученные средства пойдут на нужды Воскресной школы храма Воскресения Христова. </w:t>
      </w:r>
    </w:p>
    <w:sectPr w:rsidR="008E72D8" w:rsidRPr="008E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95"/>
    <w:rsid w:val="00197A9B"/>
    <w:rsid w:val="008116C9"/>
    <w:rsid w:val="008E72D8"/>
    <w:rsid w:val="00B6248A"/>
    <w:rsid w:val="00D22C95"/>
    <w:rsid w:val="00E1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C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C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3958-377C-47A2-8FB7-11404CF9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IN</cp:lastModifiedBy>
  <cp:revision>3</cp:revision>
  <dcterms:created xsi:type="dcterms:W3CDTF">2018-04-11T14:40:00Z</dcterms:created>
  <dcterms:modified xsi:type="dcterms:W3CDTF">2018-04-13T10:35:00Z</dcterms:modified>
</cp:coreProperties>
</file>